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86" w:rsidRPr="00415FBF" w:rsidRDefault="00344386" w:rsidP="00344386">
      <w:pPr>
        <w:keepNext/>
        <w:numPr>
          <w:ilvl w:val="3"/>
          <w:numId w:val="1"/>
        </w:numPr>
        <w:ind w:left="-851" w:right="-858" w:firstLine="851"/>
        <w:outlineLvl w:val="3"/>
        <w:rPr>
          <w:b/>
          <w:sz w:val="24"/>
          <w:lang w:val="uk-UA"/>
        </w:rPr>
      </w:pPr>
      <w:r w:rsidRPr="00415FBF">
        <w:rPr>
          <w:b/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AC8A6" wp14:editId="55D04957">
                <wp:simplePos x="0" y="0"/>
                <wp:positionH relativeFrom="column">
                  <wp:posOffset>2758440</wp:posOffset>
                </wp:positionH>
                <wp:positionV relativeFrom="paragraph">
                  <wp:posOffset>104775</wp:posOffset>
                </wp:positionV>
                <wp:extent cx="92075" cy="640715"/>
                <wp:effectExtent l="15240" t="19050" r="16510" b="16510"/>
                <wp:wrapNone/>
                <wp:docPr id="17" name="Пряма сполучна 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" cy="64071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BC19" id="Пряма сполучна ліні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8.25pt" to="224.4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OaXwIAAHAEAAAOAAAAZHJzL2Uyb0RvYy54bWysVM2O0zAQviPxDpbv3SQl/dlo0xXqDxd+&#10;VtqFu+s4jYVjG9vbtEJIIA4c97ZXXoE7LLxC8kaM3W7ZhQtC9OCOxzOfv5n5nJPTTS3QmhnLlcxx&#10;chRjxCRVBZerHL+8WPTGGFlHZEGEkizHW2bx6eThg5NGZ6yvKiUKZhCASJs1OseVczqLIksrVhN7&#10;pDSTcFgqUxMHW7OKCkMaQK9F1I/jYdQoU2ijKLMWvLPdIZ4E/LJk1L0oS8scEjkGbi6sJqxLv0aT&#10;E5KtDNEVp3sa5B9Y1IRLuPQANSOOoEvD/4CqOTXKqtIdUVVHqiw5ZaEGqCaJf6vmvCKahVqgOVYf&#10;2mT/Hyx9vj4ziBcwuxFGktQwo/Zz9767ar+1X1D3of3Rfm+/dh+7T+0NOMC8bm+66+4KQQJ0r9E2&#10;A5CpPDO+frqR5/qpoq8tkmpaEblioYqLrQbkxGdE91L8xmrgsGyeqQJiyKVToZWb0tSoFFy/8oke&#10;HNqFNmF228Ps2MYhCs7jfjwaYEThZJjGo2QQriKZR/G52lj3hKkaeSPHgkvfWZKR9VPrPKtfId4t&#10;1YILEdQhJGpy3B8MhiAgSkCk9k1ItUrwwof5BGtWy6kwaE280sJvz+BeWM0d6F3wOsfjQxDJKkaK&#10;uSzCfY5wsbOBk5AeHIoElntrp6u3x/HxfDwfp720P5z30ng26z1eTNPecJGMBrNHs+l0lrzzPJM0&#10;q3hRMOmp3mo8Sf9OQ/vXtlPnQeWH7kT30UMbgeztfyAd5u1HvBPLUhXbM3OrA5B1CN4/Qf9u7u7B&#10;vvuhmPwEAAD//wMAUEsDBBQABgAIAAAAIQAXZch+4QAAAAoBAAAPAAAAZHJzL2Rvd25yZXYueG1s&#10;TI/LTsMwEEX3SPyDNUhsEHUKpi0hToVQu6rKo+UDnHhIIuJxFLtpytczXcFy5h7dOZMtR9eKAfvQ&#10;eNIwnSQgkEpvG6o0fO7XtwsQIRqypvWEGk4YYJlfXmQmtf5IHzjsYiW4hEJqNNQxdqmUoazRmTDx&#10;HRJnX753JvLYV9L25sjlrpV3STKTzjTEF2rT4UuN5ffu4DTIYojFafW62qy38+3bTbmv3qsfra+v&#10;xucnEBHH+AfDWZ/VIWenwh/IBtFqUPdKMcrB7AEEA0otHkEUvJjOFcg8k/9fyH8BAAD//wMAUEsB&#10;Ai0AFAAGAAgAAAAhALaDOJL+AAAA4QEAABMAAAAAAAAAAAAAAAAAAAAAAFtDb250ZW50X1R5cGVz&#10;XS54bWxQSwECLQAUAAYACAAAACEAOP0h/9YAAACUAQAACwAAAAAAAAAAAAAAAAAvAQAAX3JlbHMv&#10;LnJlbHNQSwECLQAUAAYACAAAACEAMfADml8CAABwBAAADgAAAAAAAAAAAAAAAAAuAgAAZHJzL2Uy&#10;b0RvYy54bWxQSwECLQAUAAYACAAAACEAF2XIfuEAAAAKAQAADwAAAAAAAAAAAAAAAAC5BAAAZHJz&#10;L2Rvd25yZXYueG1sUEsFBgAAAAAEAAQA8wAAAMcFAAAAAA==&#10;" strokeweight=".71mm">
                <v:stroke joinstyle="miter" endcap="square"/>
              </v:line>
            </w:pict>
          </mc:Fallback>
        </mc:AlternateContent>
      </w:r>
      <w:r w:rsidRPr="00415FBF">
        <w:rPr>
          <w:b/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A81EC" wp14:editId="6C77031D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92075" cy="640715"/>
                <wp:effectExtent l="19050" t="20955" r="22225" b="14605"/>
                <wp:wrapNone/>
                <wp:docPr id="18" name="Пряма сполучна 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4071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50DB" id="Пряма сполучна ліні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4pt" to="232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+KWQIAAGYEAAAOAAAAZHJzL2Uyb0RvYy54bWysVM2O0zAQviPxDlbubZKS/my06Qo1LZcF&#10;VtrlAVzbaSwcO9jephVCYsWB4972yitwh4VXSN6IsfujXbggRA/ueDzz+ZuZzzk921QCrZk2XMks&#10;iPtRgJgkinK5yoI3V4veJEDGYkmxUJJlwZaZ4Gz69MlpU6dsoEolKNMIQKRJmzoLSmvrNAwNKVmF&#10;TV/VTMJhoXSFLWz1KqQaN4BeiXAQRaOwUZrWWhFmDHjz3WEw9fhFwYh9XRSGWSSyALhZv2q/Lt0a&#10;Tk9xutK4LjnZ08D/wKLCXMKlR6gcW4yuNf8DquJEK6MK2yeqClVRcMJ8DVBNHP1WzWWJa+ZrgeaY&#10;+tgm8/9gyav1hUacwuxgUhJXMKP2S/exu22/t19Rd9P+bH+037pP3ef2Hhxg3rX33V13iyAButfU&#10;JgWQmbzQrn6ykZf1uSJvDZJqVmK5Yr6Kq20NyLHLCB+luI2pgcOyeakoxOBrq3wrN4WuHCQ0CW38&#10;xLbHibGNRQScJ4NoPAwQgZNREo3job8Ap4fcWhv7gqkKOSMLBJeunzjF63NjHRecHkKcW6oFF8Jr&#10;QkjUZMFgOByBbAgGaZp3PtUowakLcwlGr5YzodEaO335357Bo7CKW1C54FUWTI5BOC0ZpnNJ/X0W&#10;c7GzgZOQDhyKBJZ7a6em9yfRyXwynyS9ZDCa95Ioz3vPF7OkN1rE42H+LJ/N8viD4xknackpZdJR&#10;PSg7Tv5OOfs3ttPkUdvH7oSP0X0bgezh35P2U3aD3Ulkqej2Qh+mD2L2wfuH517Lwz3YDz8P018A&#10;AAD//wMAUEsDBBQABgAIAAAAIQB4ZH/v4QAAAAoBAAAPAAAAZHJzL2Rvd25yZXYueG1sTI/NTsMw&#10;EITvSLyDtUjcqNMqTVGIU1WV+JPg0JYDRzfeJmntdRQ7beDpWU5w3JnR7HzFcnRWnLEPrScF00kC&#10;AqnypqVawcfu8e4eRIiajLaeUMEXBliW11eFzo2/0AbP21gLLqGQawVNjF0uZagadDpMfIfE3sH3&#10;Tkc++1qaXl+43Fk5S5JMOt0Sf2h0h+sGq9N2cAoO7/XnQN/HLrw8W3d8omr9enpT6vZmXD2AiDjG&#10;vzD8zufpUPKmvR/IBGEVpPOEWSIbGSNwIM3SOYg9C9PFAmRZyP8I5Q8AAAD//wMAUEsBAi0AFAAG&#10;AAgAAAAhALaDOJL+AAAA4QEAABMAAAAAAAAAAAAAAAAAAAAAAFtDb250ZW50X1R5cGVzXS54bWxQ&#10;SwECLQAUAAYACAAAACEAOP0h/9YAAACUAQAACwAAAAAAAAAAAAAAAAAvAQAAX3JlbHMvLnJlbHNQ&#10;SwECLQAUAAYACAAAACEA11ofilkCAABmBAAADgAAAAAAAAAAAAAAAAAuAgAAZHJzL2Uyb0RvYy54&#10;bWxQSwECLQAUAAYACAAAACEAeGR/7+EAAAAKAQAADwAAAAAAAAAAAAAAAACzBAAAZHJzL2Rvd25y&#10;ZXYueG1sUEsFBgAAAAAEAAQA8wAAAMEFAAAAAA==&#10;" strokeweight=".71mm">
                <v:stroke joinstyle="miter" endcap="square"/>
              </v:line>
            </w:pict>
          </mc:Fallback>
        </mc:AlternateContent>
      </w:r>
      <w:r w:rsidRPr="00415FBF">
        <w:rPr>
          <w:b/>
          <w:sz w:val="24"/>
          <w:szCs w:val="24"/>
          <w:lang w:val="uk-UA"/>
        </w:rPr>
        <w:t xml:space="preserve">           УКРАЇНА                             </w:t>
      </w:r>
      <w:r w:rsidRPr="00415FBF">
        <w:rPr>
          <w:b/>
          <w:sz w:val="24"/>
          <w:szCs w:val="24"/>
        </w:rPr>
        <w:t xml:space="preserve">                                                </w:t>
      </w:r>
      <w:r w:rsidRPr="00415FBF">
        <w:rPr>
          <w:b/>
          <w:sz w:val="24"/>
          <w:szCs w:val="24"/>
          <w:lang w:val="uk-UA"/>
        </w:rPr>
        <w:t xml:space="preserve">         УКРАИНА    </w:t>
      </w:r>
    </w:p>
    <w:p w:rsidR="00344386" w:rsidRPr="00415FBF" w:rsidRDefault="00344386" w:rsidP="00344386">
      <w:pPr>
        <w:keepNext/>
        <w:numPr>
          <w:ilvl w:val="1"/>
          <w:numId w:val="1"/>
        </w:numPr>
        <w:ind w:left="-851" w:firstLine="851"/>
        <w:outlineLvl w:val="1"/>
        <w:rPr>
          <w:sz w:val="24"/>
          <w:lang w:val="uk-UA"/>
        </w:rPr>
      </w:pPr>
      <w:r w:rsidRPr="00415FBF">
        <w:rPr>
          <w:b/>
          <w:sz w:val="18"/>
          <w:szCs w:val="18"/>
          <w:lang w:val="uk-UA"/>
        </w:rPr>
        <w:t xml:space="preserve">ПУБЛІЧНЕ АКЦІОНЕРНЕ                                                                                       ПУБЛИЧНОЕ АКЦИОНЕРНОЕ                                    </w:t>
      </w:r>
    </w:p>
    <w:p w:rsidR="00344386" w:rsidRPr="00415FBF" w:rsidRDefault="00344386" w:rsidP="00344386">
      <w:pPr>
        <w:keepNext/>
        <w:numPr>
          <w:ilvl w:val="0"/>
          <w:numId w:val="1"/>
        </w:numPr>
        <w:ind w:left="-851" w:right="-1566" w:firstLine="851"/>
        <w:outlineLvl w:val="0"/>
        <w:rPr>
          <w:sz w:val="24"/>
          <w:lang w:val="uk-UA"/>
        </w:rPr>
      </w:pPr>
      <w:r w:rsidRPr="00415FBF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F5B35" wp14:editId="441ADAD8">
                <wp:simplePos x="0" y="0"/>
                <wp:positionH relativeFrom="column">
                  <wp:posOffset>2849880</wp:posOffset>
                </wp:positionH>
                <wp:positionV relativeFrom="paragraph">
                  <wp:posOffset>86995</wp:posOffset>
                </wp:positionV>
                <wp:extent cx="635" cy="183515"/>
                <wp:effectExtent l="30480" t="29845" r="26035" b="34290"/>
                <wp:wrapNone/>
                <wp:docPr id="19" name="Пряма сполучна 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507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ED3F" id="Пряма сполучна лінія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6.85pt" to="224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+5YQIAAG4EAAAOAAAAZHJzL2Uyb0RvYy54bWysVEFv0zAUviPxHyzfuyRb23XR0gk1LZcB&#10;lTa4u47TWDi2sb2mFUICceC42678Be4w+AvJP+LZ7ToGF4TIwXl+fu/L9977nNOzdS3QihnLlcxw&#10;chBjxCRVBZfLDL+8nPVGGFlHZEGEkizDG2bx2fjxo9NGp+xQVUoUzCAAkTZtdIYr53QaRZZWrCb2&#10;QGkm4bBUpiYOtmYZFYY0gF6L6DCOh1GjTKGNosxa8ObbQzwO+GXJqHtRlpY5JDIM3FxYTVgXfo3G&#10;pyRdGqIrTnc0yD+wqAmX8NE9VE4cQVeG/wFVc2qUVaU7oKqOVFlyykINUE0S/1bNRUU0C7VAc6ze&#10;t8n+P1j6fDU3iBcwuxOMJKlhRu3n7n133X5rv6DuQ/uj/d5+7T52n9pbcIB50952N901ggToXqNt&#10;CiATOTe+frqWF/pc0dcWSTWpiFyyUMXlRgNy4jOiByl+YzVwWDTPVAEx5Mqp0Mp1aWpUCq5f+UQP&#10;Du1C6zC7zX52bO0QBefwaIARBX8yOhokg/AhknoMn6mNdU+ZqpE3Miy49H0lKVmdW+c53Yd4t1Qz&#10;LkTQhpCoyfAgPh6CfCgBido3IdUqwQsf5hOsWS4mwqAVAZ3NwrNj8CCs5g7ULnid4VHsHx9E0oqR&#10;YiqLYDvCxdYGTkL6YygRWO6srarensQn09F01O/1D4fTXj/O896T2aTfG86S40F+lE8mefLO80z6&#10;acWLgklP9U7hSf/vFLS7a1tt7jW+7070ED20EcjevQPpMG0/4K1UFqrYzI3vuB88iDoE7y6gvzW/&#10;7kPU/W9i/BMAAP//AwBQSwMEFAAGAAgAAAAhAFLsvnzfAAAACQEAAA8AAABkcnMvZG93bnJldi54&#10;bWxMj81OwzAQhO9IvIO1SNyoQwihTeNUCMQBEEj9EWc3XpKo8Tqy3SZ9e5YT3HZ3RrPflKvJ9uKE&#10;PnSOFNzOEhBItTMdNQp225ebOYgQNRndO0IFZwywqi4vSl0YN9IaT5vYCA6hUGgFbYxDIWWoW7Q6&#10;zNyAxNq381ZHXn0jjdcjh9tepkmSS6s74g+tHvCpxfqwOVoFX9kuP7zlfjzfvz6nH59rP22nd6Wu&#10;r6bHJYiIU/wzwy8+o0PFTHt3JBNEryDL5oweWbh7AMEGPixA7HlIc5BVKf83qH4AAAD//wMAUEsB&#10;Ai0AFAAGAAgAAAAhALaDOJL+AAAA4QEAABMAAAAAAAAAAAAAAAAAAAAAAFtDb250ZW50X1R5cGVz&#10;XS54bWxQSwECLQAUAAYACAAAACEAOP0h/9YAAACUAQAACwAAAAAAAAAAAAAAAAAvAQAAX3JlbHMv&#10;LnJlbHNQSwECLQAUAAYACAAAACEAqL1fuWECAABuBAAADgAAAAAAAAAAAAAAAAAuAgAAZHJzL2Uy&#10;b0RvYy54bWxQSwECLQAUAAYACAAAACEAUuy+fN8AAAAJAQAADwAAAAAAAAAAAAAAAAC7BAAAZHJz&#10;L2Rvd25yZXYueG1sUEsFBgAAAAAEAAQA8wAAAMcFAAAAAA==&#10;" strokecolor="white" strokeweight="1.41mm">
                <v:stroke joinstyle="miter" endcap="square"/>
              </v:line>
            </w:pict>
          </mc:Fallback>
        </mc:AlternateContent>
      </w:r>
      <w:r w:rsidRPr="00415FBF">
        <w:rPr>
          <w:b/>
          <w:sz w:val="18"/>
          <w:szCs w:val="18"/>
          <w:lang w:val="uk-UA"/>
        </w:rPr>
        <w:t>ТОВАРИСТВО “ЛЬВІВСЬКИЙ                                                                               ОБЩЕСТВО “ЛЬВОВСКИЙ ЗАВОД</w:t>
      </w:r>
    </w:p>
    <w:p w:rsidR="00344386" w:rsidRPr="00415FBF" w:rsidRDefault="00344386" w:rsidP="00344386">
      <w:pPr>
        <w:keepNext/>
        <w:numPr>
          <w:ilvl w:val="1"/>
          <w:numId w:val="1"/>
        </w:numPr>
        <w:ind w:left="-851" w:firstLine="851"/>
        <w:outlineLvl w:val="1"/>
        <w:rPr>
          <w:sz w:val="24"/>
          <w:lang w:val="uk-UA"/>
        </w:rPr>
      </w:pPr>
      <w:r w:rsidRPr="00415FBF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A5B19" wp14:editId="2095A4A0">
                <wp:simplePos x="0" y="0"/>
                <wp:positionH relativeFrom="column">
                  <wp:posOffset>2392680</wp:posOffset>
                </wp:positionH>
                <wp:positionV relativeFrom="paragraph">
                  <wp:posOffset>32385</wp:posOffset>
                </wp:positionV>
                <wp:extent cx="366395" cy="274955"/>
                <wp:effectExtent l="1905" t="3810" r="3175" b="0"/>
                <wp:wrapNone/>
                <wp:docPr id="20" name="Пряма сполучна 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7F6A" id="Пряма сполучна лінія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.55pt" to="217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R7hwIAAAQFAAAOAAAAZHJzL2Uyb0RvYy54bWysVM1u1DAQviPxDlbuaX7WyW6iZquy2XAp&#10;UKmFuzdxNhGJHdnpZlcICcSBY2+98grcofAKyRsx9m633XJBwMUajz3ffPPN2Mcn67pCKypkyVlk&#10;OEe2gShLeVayZWS8vkzMiYFkS1hGKs5oZGyoNE6mT58cd01IXV7wKqMCAQiTYddERtG2TWhZMi1o&#10;TeQRbyiDw5yLmrSwFUsrE6QD9LqyXNv2rY6LrBE8pVKCN94eGlONn+c0bV/luaQtqiIDuLV6FXpd&#10;qNWaHpNwKUhTlOmOBvkLFjUpGSTdQ8WkJehKlL9B1WUquOR5e5Ty2uJ5XqZU1wDVOPajai4K0lBd&#10;C4gjm71M8v/Bpi9X5wKVWWS4IA8jNfSo/zJ8GK777/1XNHzsf/Y/+m/Dp+FzfwsOMG/62+FmuEYQ&#10;AOp1jQwBZMbOhao/XbOL5oynbyVifFYQtqS6istNA8iOirAOQtRGNsBh0b3gGdwhVy3XUq5zUaO8&#10;Kps3KlCBg1xorXu32feOrluUgnPk+6PAM1AKR+4YB56nc5FQwajgRsj2OeU1UkZkVCVT0pKQrM5k&#10;q2jdX1FuxpOyqvR4VOzAARe3HkgNoepMkdDdfhfYwXwyn2ATu/7cxHYcm6fJDJt+4oy9eBTPZrHz&#10;XuV1cFiUWUaZSnM3eQ7+s87u3sB2Zvazt6dsHaLr2oDiI6aOi+1nbmAm/mRs4gR7ZjC2J6btBM8C&#10;38YBjpNDpmcg2b8zRV1kBJ7rafElr8pMKaC4SbFczCqBVgQe6wj73ine9fDgmuBXLNONKSjJ5ju7&#10;JWW1tR9UrxjfVw+Nu2uZnkE1dtsBXvBscy7uZhOemg7afQvqLT/cg/3w85r+AgAA//8DAFBLAwQU&#10;AAYACAAAACEAYPJ5bN0AAAAIAQAADwAAAGRycy9kb3ducmV2LnhtbEyPwU7DMBBE70j8g7VI3KjT&#10;Ji1VGqeKKuCGEIEP2MbbJCJeR7abhL/HnOC2oxnNvC2OixnERM73lhWsVwkI4sbqnlsFnx/PD3sQ&#10;PiBrHCyTgm/ycCxvbwrMtZ35naY6tCKWsM9RQRfCmEvpm44M+pUdiaN3sc5giNK1UjucY7kZ5CZJ&#10;dtJgz3Ghw5FOHTVf9dUomJysqgo31EzzU/ua9vWLfjspdX+3VAcQgZbwF4Zf/IgOZWQ62ytrLwYF&#10;6eMuogcF2zWI6GdptgVxjsc+A1kW8v8D5Q8AAAD//wMAUEsBAi0AFAAGAAgAAAAhALaDOJL+AAAA&#10;4QEAABMAAAAAAAAAAAAAAAAAAAAAAFtDb250ZW50X1R5cGVzXS54bWxQSwECLQAUAAYACAAAACEA&#10;OP0h/9YAAACUAQAACwAAAAAAAAAAAAAAAAAvAQAAX3JlbHMvLnJlbHNQSwECLQAUAAYACAAAACEA&#10;hoNEe4cCAAAEBQAADgAAAAAAAAAAAAAAAAAuAgAAZHJzL2Uyb0RvYy54bWxQSwECLQAUAAYACAAA&#10;ACEAYPJ5bN0AAAAIAQAADwAAAAAAAAAAAAAAAADhBAAAZHJzL2Rvd25yZXYueG1sUEsFBgAAAAAE&#10;AAQA8wAAAOsFAAAAAA==&#10;" stroked="f" strokecolor="#3465a4"/>
            </w:pict>
          </mc:Fallback>
        </mc:AlternateContent>
      </w:r>
      <w:r w:rsidRPr="00415FBF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96019" wp14:editId="59486DFB">
                <wp:simplePos x="0" y="0"/>
                <wp:positionH relativeFrom="column">
                  <wp:posOffset>2667000</wp:posOffset>
                </wp:positionH>
                <wp:positionV relativeFrom="paragraph">
                  <wp:posOffset>32385</wp:posOffset>
                </wp:positionV>
                <wp:extent cx="366395" cy="366395"/>
                <wp:effectExtent l="19050" t="13335" r="14605" b="2032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0D560" id="Овал 21" o:spid="_x0000_s1026" style="position:absolute;margin-left:210pt;margin-top:2.55pt;width:28.85pt;height:28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fHMwIAAEkEAAAOAAAAZHJzL2Uyb0RvYy54bWysVF2O0zAQfkfiDpbfadpuW3ajpqtVlyKk&#10;BVZaOMDUcRIL/zF2my6H4QyIVy7RIzFx2tIFnhB5sDz2+JtvvpnJ/HpnNNtKDMrZgo8GQ86kFa5U&#10;ti74xw+rF5echQi2BO2sLPijDPx68fzZvPW5HLvG6VIiIxAb8tYXvInR51kWRCMNhIHz0tJl5dBA&#10;JBPrrERoCd3obDwczrLWYenRCRkCnd72l3yR8KtKivi+qoKMTBecuMW0YlrX3Zot5pDXCL5R4kAD&#10;/oGFAWUp6AnqFiKwDao/oIwS6IKr4kA4k7mqUkKmHCib0fC3bB4a8DLlQuIEf5Ip/D9Y8W57j0yV&#10;BR+POLNgqEb7r/vv+2/7H4yOSJ/Wh5zcHvw9dhkGf+fEp8CsWzZga3mD6NpGQkmskn/25EFnBHrK&#10;1u1bVxI6bKJLUu0qNB0gicB2qSKPp4rIXWSCDi9ms4urKWeCrg57YpRBfnzsMcTX0hnWbQoutVY+&#10;dJpBDtu7EHvvo1fi77QqV0rrZGC9XmpkW6D+WKWvS5kChHM3bVlLCk2nM+ohAdSn4XOK8cQrnIMN&#10;0/c3MKMitbxWpuCXJyfIOwlf2ZKiQx5B6X5PTLQlQkcZ+3KsXflIkqLr+5nmjzaNwy+ctdTLBbc0&#10;bJzpN5aKcjWaTLrWT8Zk+nJMBp7frM9vwAoCKriIyFlvLGM/MBuPqm4o0ijlbt0NlbJSSeOOX8/q&#10;QJb6Nel4mK1uIM7t5PXrD7D4CQAA//8DAFBLAwQUAAYACAAAACEAFScB7OEAAAAIAQAADwAAAGRy&#10;cy9kb3ducmV2LnhtbEyPTU/CQBCG7yb+h82YeJMtBCgp3RKCMUbjQfAjeBu6Y1vozjbdpS3/3vWk&#10;x8n75nmfSVeDqUVHrassKxiPIhDEudUVFwre3x7uFiCcR9ZYWyYFF3Kwyq6vUky07XlL3c4XIkDY&#10;Jaig9L5JpHR5SQbdyDbEIfu2rUEfzraQusU+wE0tJ1E0lwYrDgslNrQpKT/tzkbBx/Pmhb+edL/e&#10;HnG2r7rj6+fjvVK3N8N6CcLT4P/K8Ksf1CELTgd7Zu1ErWAa8KGqYDYGEfJpHMcgDgrmkwXILJX/&#10;H8h+AAAA//8DAFBLAQItABQABgAIAAAAIQC2gziS/gAAAOEBAAATAAAAAAAAAAAAAAAAAAAAAABb&#10;Q29udGVudF9UeXBlc10ueG1sUEsBAi0AFAAGAAgAAAAhADj9If/WAAAAlAEAAAsAAAAAAAAAAAAA&#10;AAAALwEAAF9yZWxzLy5yZWxzUEsBAi0AFAAGAAgAAAAhAB4V18czAgAASQQAAA4AAAAAAAAAAAAA&#10;AAAALgIAAGRycy9lMm9Eb2MueG1sUEsBAi0AFAAGAAgAAAAhABUnAezhAAAACAEAAA8AAAAAAAAA&#10;AAAAAAAAjQQAAGRycy9kb3ducmV2LnhtbFBLBQYAAAAABAAEAPMAAACbBQAAAAA=&#10;" strokeweight=".71mm">
                <v:stroke joinstyle="miter" endcap="square"/>
              </v:oval>
            </w:pict>
          </mc:Fallback>
        </mc:AlternateContent>
      </w:r>
      <w:r w:rsidRPr="00415FBF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01A4A" wp14:editId="60ED5622">
                <wp:simplePos x="0" y="0"/>
                <wp:positionH relativeFrom="column">
                  <wp:posOffset>2575560</wp:posOffset>
                </wp:positionH>
                <wp:positionV relativeFrom="paragraph">
                  <wp:posOffset>123825</wp:posOffset>
                </wp:positionV>
                <wp:extent cx="274955" cy="92075"/>
                <wp:effectExtent l="13335" t="19050" r="16510" b="22225"/>
                <wp:wrapNone/>
                <wp:docPr id="22" name="Пряма сполучна 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230F" id="Пряма сполучна лінія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9.75pt" to="22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GbXwIAAHAEAAAOAAAAZHJzL2Uyb0RvYy54bWysVM2O0zAQviPxDpbv3fyQdtto0xVqWi78&#10;rLQLd9dxGgvHDra3aYWQQBw47m2vvAJ3WHiF5I0Yu92yCxeE6MEdj2c+fzPzOSenm1qgNdOGK5nh&#10;6CjEiEmqCi5XGX55sRiMMTKWyIIIJVmGt8zg0+nDBydtk7JYVUoUTCMAkSZtmwxX1jZpEBhasZqY&#10;I9UwCYel0jWxsNWroNCkBfRaBHEYjoJW6aLRijJjwJvvDvHU45clo/ZFWRpmkcgwcLN+1X5dujWY&#10;npB0pUlTcbqnQf6BRU24hEsPUDmxBF1q/gdUzalWRpX2iKo6UGXJKfM1QDVR+Fs15xVpmK8FmmOa&#10;Q5vM/4Olz9dnGvEiw3GMkSQ1zKj73L/vr7pv3RfUf+h+dN+7r/3H/lN3Aw4wr7ub/rq/QpAA3Wsb&#10;kwLITJ5pVz/dyPPmqaKvDZJqVhG5Yr6Ki20DyJHLCO6luI1pgMOyfaYKiCGXVvlWbkpdo1Lw5pVL&#10;dODQLrTxs9seZsc2FlFwxsfJZDjEiMLRJA6Ph/4qkjoUl9toY58wVSNnZFhw6TpLUrJ+aqxj9SvE&#10;uaVacCG8OoRELeAPhyMQECUgUvPGpxoleOHCXILRq+VMaLQmTmn+t2dwL6zmFvQueJ3h8SGIpBUj&#10;xVwW/j5LuNjZwElIBw5FAsu9tdPV20k4mY/n42SQxKP5IAnzfPB4MUsGo0V0PMwf5bNZHr1zPKMk&#10;rXhRMOmo3mo8Sv5OQ/vXtlPnQeWH7gT30X0bgeztvyft5+1GvBPLUhXbM32rA5C1D94/Qfdu7u7B&#10;vvuhmP4EAAD//wMAUEsDBBQABgAIAAAAIQBp4nyA4QAAAAkBAAAPAAAAZHJzL2Rvd25yZXYueG1s&#10;TI/LTsMwEEX3SPyDNUhsKmoDaWlDnAqhdlWVR8sHOPGQRMTjKHbTlK9nWMFydI/uPZOtRteKAfvQ&#10;eNJwO1UgkEpvG6o0fBw2NwsQIRqypvWEGs4YYJVfXmQmtf5E7zjsYyW4hEJqNNQxdqmUoazRmTD1&#10;HRJnn753JvLZV9L25sTlrpV3Ss2lMw3xQm06fK6x/NofnQZZDLE4r1/W283uYfc6KQ/VW/Wt9fXV&#10;+PQIIuIY/2D41Wd1yNmp8EeyQbQaEjWbM8rBcgaCgSRZLEEUGu4TBTLP5P8P8h8AAAD//wMAUEsB&#10;Ai0AFAAGAAgAAAAhALaDOJL+AAAA4QEAABMAAAAAAAAAAAAAAAAAAAAAAFtDb250ZW50X1R5cGVz&#10;XS54bWxQSwECLQAUAAYACAAAACEAOP0h/9YAAACUAQAACwAAAAAAAAAAAAAAAAAvAQAAX3JlbHMv&#10;LnJlbHNQSwECLQAUAAYACAAAACEARothm18CAABwBAAADgAAAAAAAAAAAAAAAAAuAgAAZHJzL2Uy&#10;b0RvYy54bWxQSwECLQAUAAYACAAAACEAaeJ8gOEAAAAJAQAADwAAAAAAAAAAAAAAAAC5BAAAZHJz&#10;L2Rvd25yZXYueG1sUEsFBgAAAAAEAAQA8wAAAMcFAAAAAA==&#10;" strokeweight=".71mm">
                <v:stroke joinstyle="miter" endcap="square"/>
              </v:line>
            </w:pict>
          </mc:Fallback>
        </mc:AlternateContent>
      </w:r>
      <w:r w:rsidRPr="00415FBF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E3A9C" wp14:editId="18EB2780">
                <wp:simplePos x="0" y="0"/>
                <wp:positionH relativeFrom="column">
                  <wp:posOffset>2851785</wp:posOffset>
                </wp:positionH>
                <wp:positionV relativeFrom="paragraph">
                  <wp:posOffset>121920</wp:posOffset>
                </wp:positionV>
                <wp:extent cx="273050" cy="185420"/>
                <wp:effectExtent l="13335" t="17145" r="18415" b="16510"/>
                <wp:wrapNone/>
                <wp:docPr id="23" name="Пряма сполучна 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1854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6232" id="Пряма сполучна ліні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9.6pt" to="246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SVWgIAAGcEAAAOAAAAZHJzL2Uyb0RvYy54bWysVM2O0zAQviPxDpbv3SRt2u1Gm65Q03JZ&#10;YKVdHsBNnMbCsY3tbVohJBAHjnvbK6/AHRZeIXkjxu6PunBBiB7c8Xjm8zczn3N+sa45WlFtmBQp&#10;jk5CjKjIZcHEMsWvb+a9MUbGElEQLgVN8YYafDF5+uS8UQnty0rygmoEIMIkjUpxZa1KgsDkFa2J&#10;OZGKCjgspa6Jha1eBoUmDaDXPOiH4ShopC6Uljk1BrzZ9hBPPH5Z0ty+KktDLeIpBm7Wr9qvC7cG&#10;k3OSLDVRFct3NMg/sKgJE3DpASojlqBbzf6AqlmupZGlPcllHciyZDn1NUA1UfhbNdcVUdTXAs0x&#10;6tAm8/9g85erK41YkeL+ACNBaphR+6X70N2139uvqPvY/mx/tN+6T93n9gEcYN63D919d4cgAbrX&#10;KJMAyFRcaVd/vhbX6lLmbwwScloRsaS+ipuNAuTIZQSPUtzGKOCwaF7IAmLIrZW+letS1w4SmoTW&#10;fmKbw8To2qIcnP3TQTiEueZwFI2Hcd9PNCDJPllpY59TWSNnpJgz4RpKErK6NNaRIck+xLmFnDPO&#10;vSi4QA1cMByOHD4BbZq3PtVIzgoX5hKMXi6mXKMVcQLzP18jnByH1cyCzDmrUzw+BJGkoqSYicLf&#10;ZwnjWxs4ceHAoUpgubO2cnp3Fp7NxrNx3Iv7o1kvDrOs92w+jXujeXQ6zAbZdJpF7x3PKE4qVhRU&#10;OKp7aUfx30ln98i2ojyI+9Cd4DG6byOQ3f970n7MbrJbjSxksbnS+/GDmn3w7uW553K8B/v4+zD5&#10;BQAA//8DAFBLAwQUAAYACAAAACEAYuhUzuAAAAAJAQAADwAAAGRycy9kb3ducmV2LnhtbEyPzU7D&#10;MBCE70i8g7VI3KjTKEJNGqeqKvEnwaGFA0c33iZp7XUUO23g6VlOcNvdGc1+U64mZ8UZh9B5UjCf&#10;JSCQam86ahR8vD/cLUCEqMlo6wkVfGGAVXV9VerC+Att8byLjeAQCoVW0MbYF1KGukWnw8z3SKwd&#10;/OB05HVopBn0hcOdlWmS3EunO+IPre5x02J92o1OweGt+Rzp+9iH5yfrjo9Ub15Or0rd3kzrJYiI&#10;U/wzwy8+o0PFTHs/kgnCKsiyfM5WFvIUBBuyPOXDnodFBrIq5f8G1Q8AAAD//wMAUEsBAi0AFAAG&#10;AAgAAAAhALaDOJL+AAAA4QEAABMAAAAAAAAAAAAAAAAAAAAAAFtDb250ZW50X1R5cGVzXS54bWxQ&#10;SwECLQAUAAYACAAAACEAOP0h/9YAAACUAQAACwAAAAAAAAAAAAAAAAAvAQAAX3JlbHMvLnJlbHNQ&#10;SwECLQAUAAYACAAAACEAG9lUlVoCAABnBAAADgAAAAAAAAAAAAAAAAAuAgAAZHJzL2Uyb0RvYy54&#10;bWxQSwECLQAUAAYACAAAACEAYuhUzuAAAAAJAQAADwAAAAAAAAAAAAAAAAC0BAAAZHJzL2Rvd25y&#10;ZXYueG1sUEsFBgAAAAAEAAQA8wAAAMEFAAAAAA==&#10;" strokeweight=".71mm">
                <v:stroke joinstyle="miter" endcap="square"/>
              </v:line>
            </w:pict>
          </mc:Fallback>
        </mc:AlternateContent>
      </w:r>
      <w:r w:rsidRPr="00415FBF">
        <w:rPr>
          <w:b/>
          <w:sz w:val="18"/>
          <w:szCs w:val="18"/>
          <w:lang w:val="uk-UA"/>
        </w:rPr>
        <w:t>ЗАВОД ШТУЧНИХ  АЛМАЗІВ                                                                                ИСКУССТВЕННЫХ  АЛМАЗОВ И</w:t>
      </w:r>
    </w:p>
    <w:p w:rsidR="00344386" w:rsidRPr="00415FBF" w:rsidRDefault="00344386" w:rsidP="00344386">
      <w:pPr>
        <w:keepNext/>
        <w:numPr>
          <w:ilvl w:val="2"/>
          <w:numId w:val="1"/>
        </w:numPr>
        <w:ind w:left="-851" w:firstLine="851"/>
        <w:outlineLvl w:val="2"/>
        <w:rPr>
          <w:sz w:val="24"/>
          <w:lang w:val="uk-UA"/>
        </w:rPr>
      </w:pPr>
      <w:r w:rsidRPr="00415FBF">
        <w:rPr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70F27" wp14:editId="76ED00BD">
                <wp:simplePos x="0" y="0"/>
                <wp:positionH relativeFrom="column">
                  <wp:posOffset>2760345</wp:posOffset>
                </wp:positionH>
                <wp:positionV relativeFrom="paragraph">
                  <wp:posOffset>67310</wp:posOffset>
                </wp:positionV>
                <wp:extent cx="183515" cy="635"/>
                <wp:effectExtent l="17145" t="19685" r="18415" b="17780"/>
                <wp:wrapNone/>
                <wp:docPr id="24" name="Пряма сполучна 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201D" id="Пряма сполучна лінія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5.3pt" to="231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PtVwIAAGQEAAAOAAAAZHJzL2Uyb0RvYy54bWysVM2O0zAQviPxDpbv3TTdtHSjTVeoabks&#10;sNIuD+DaTmPh2MH2Nq0QEisOHPe2V16BOyy8QvJGjN0f7cIFIXJwxuOZL9/MfM7p2bqSaMWNFVpl&#10;OD7qY8QV1UyoZYbfXM17Y4ysI4oRqRXP8IZbfDZ5+uS0qVM+0KWWjBsEIMqmTZ3h0rk6jSJLS14R&#10;e6RrruCw0KYiDrZmGTFDGkCvZDTo90dRow2rjabcWvDm20M8CfhFwal7XRSWOyQzDNxcWE1YF36N&#10;JqckXRpSl4LuaJB/YFERoeCjB6icOIKujfgDqhLUaKsLd0R1FemiEJSHGqCauP9bNZclqXmoBZpj&#10;60Ob7P+Dpa9WFwYJluFBgpEiFcyo/dJ97G7b7+1X1N20P9sf7bfuU/e5vQcHmHftfXfX3SJIgO41&#10;tU0BZKoujK+frtVlfa7pW4uUnpZELXmo4mpTA3LsM6JHKX5ja+CwaF5qBjHk2unQynVhKg8JTULr&#10;MLHNYWJ87RAFZzw+HsZDjCgcjY6HAZ6k+8zaWPeC6wp5I8NSKN9NkpLVuXWeCUn3Id6t9FxIGRQh&#10;FWqgJcPhCERDCQjTvgupVkvBfJhPsGa5mEqDVsSrKzw7Bo/CKuFA41JUGR4fgkhacsJmioXvOSLk&#10;1gZOUnlwKBFY7qytlt6f9E9m49k46SWD0ayX9PO893w+TXqjefxsmB/n02kef/A84yQtBWNceap7&#10;XcfJ3+lmd8O2ijwo+9Cd6DF6aCOQ3b8D6TBjP9atQBaabS7MfvYg5RC8u3b+rjzcg/3w5zD5BQAA&#10;//8DAFBLAwQUAAYACAAAACEAwi1gkt8AAAAJAQAADwAAAGRycy9kb3ducmV2LnhtbEyPQU/DMAyF&#10;70j7D5GRdmMprOpQaTpNkxggwYHBgWPWeG23xKmadCv8erwT3Gy/p+fvFcvRWXHCPrSeFNzOEhBI&#10;lTct1Qo+Px5v7kGEqMlo6wkVfGOAZTm5KnRu/Jne8bSNteAQCrlW0MTY5VKGqkGnw8x3SKztfe90&#10;5LWvpen1mcOdlXdJkkmnW+IPje5w3WB13A5Owf6t/hro59CF5yfrDhuq1i/HV6Wm1+PqAUTEMf6Z&#10;4YLP6FAy084PZIKwCtJ5umArC0kGgg1pNudhdzksQJaF/N+g/AUAAP//AwBQSwECLQAUAAYACAAA&#10;ACEAtoM4kv4AAADhAQAAEwAAAAAAAAAAAAAAAAAAAAAAW0NvbnRlbnRfVHlwZXNdLnhtbFBLAQIt&#10;ABQABgAIAAAAIQA4/SH/1gAAAJQBAAALAAAAAAAAAAAAAAAAAC8BAABfcmVscy8ucmVsc1BLAQIt&#10;ABQABgAIAAAAIQDhJhPtVwIAAGQEAAAOAAAAAAAAAAAAAAAAAC4CAABkcnMvZTJvRG9jLnhtbFBL&#10;AQItABQABgAIAAAAIQDCLWCS3wAAAAkBAAAPAAAAAAAAAAAAAAAAALEEAABkcnMvZG93bnJldi54&#10;bWxQSwUGAAAAAAQABADzAAAAvQUAAAAA&#10;" strokeweight=".71mm">
                <v:stroke joinstyle="miter" endcap="square"/>
              </v:line>
            </w:pict>
          </mc:Fallback>
        </mc:AlternateContent>
      </w:r>
      <w:r w:rsidRPr="00415FBF">
        <w:rPr>
          <w:b/>
          <w:sz w:val="18"/>
          <w:szCs w:val="18"/>
          <w:lang w:val="uk-UA"/>
        </w:rPr>
        <w:t xml:space="preserve">І АЛМАЗНОГО ІНСТРУМЕНТУ”                                               </w:t>
      </w:r>
      <w:r w:rsidRPr="00415FBF">
        <w:rPr>
          <w:b/>
          <w:sz w:val="18"/>
          <w:szCs w:val="18"/>
        </w:rPr>
        <w:t xml:space="preserve">    </w:t>
      </w:r>
      <w:r w:rsidRPr="00415FBF">
        <w:rPr>
          <w:b/>
          <w:sz w:val="18"/>
          <w:szCs w:val="18"/>
          <w:lang w:val="uk-UA"/>
        </w:rPr>
        <w:t xml:space="preserve">                       АЛМАЗНОГО ИНСТРУМЕНТА”</w:t>
      </w:r>
    </w:p>
    <w:p w:rsidR="00344386" w:rsidRPr="00415FBF" w:rsidRDefault="00344386" w:rsidP="00344386">
      <w:pPr>
        <w:ind w:left="-851" w:right="-1425" w:firstLine="851"/>
        <w:jc w:val="both"/>
      </w:pPr>
      <w:r w:rsidRPr="00415FBF">
        <w:rPr>
          <w:b/>
          <w:sz w:val="18"/>
          <w:szCs w:val="18"/>
        </w:rPr>
        <w:t>ПАТ «</w:t>
      </w:r>
      <w:proofErr w:type="gramStart"/>
      <w:r w:rsidRPr="00415FBF">
        <w:rPr>
          <w:b/>
          <w:sz w:val="18"/>
          <w:szCs w:val="18"/>
        </w:rPr>
        <w:t xml:space="preserve">АЛМАЗІНСТРУМЕНТ»   </w:t>
      </w:r>
      <w:proofErr w:type="gramEnd"/>
      <w:r w:rsidRPr="00415FBF">
        <w:rPr>
          <w:b/>
          <w:sz w:val="18"/>
          <w:szCs w:val="18"/>
        </w:rPr>
        <w:t xml:space="preserve">                                                                              ПАО «АЛМАЗИНСТРУМЕНТ»</w:t>
      </w:r>
    </w:p>
    <w:p w:rsidR="00344386" w:rsidRPr="00415FBF" w:rsidRDefault="00344386" w:rsidP="00344386">
      <w:pPr>
        <w:ind w:left="-851" w:right="-1708" w:firstLine="851"/>
      </w:pPr>
      <w:r w:rsidRPr="00415FBF">
        <w:rPr>
          <w:sz w:val="18"/>
          <w:szCs w:val="18"/>
          <w:lang w:val="uk-UA"/>
        </w:rPr>
        <w:t>79</w:t>
      </w:r>
      <w:r w:rsidRPr="00415FBF">
        <w:rPr>
          <w:sz w:val="18"/>
          <w:szCs w:val="18"/>
        </w:rPr>
        <w:t xml:space="preserve">024, </w:t>
      </w:r>
      <w:proofErr w:type="spellStart"/>
      <w:r w:rsidRPr="00415FBF">
        <w:rPr>
          <w:sz w:val="18"/>
          <w:szCs w:val="18"/>
        </w:rPr>
        <w:t>м.Львів</w:t>
      </w:r>
      <w:proofErr w:type="spellEnd"/>
      <w:r w:rsidRPr="00415FBF">
        <w:rPr>
          <w:sz w:val="18"/>
          <w:szCs w:val="18"/>
        </w:rPr>
        <w:t xml:space="preserve">, </w:t>
      </w:r>
      <w:proofErr w:type="spellStart"/>
      <w:r w:rsidRPr="00415FBF">
        <w:rPr>
          <w:sz w:val="18"/>
          <w:szCs w:val="18"/>
        </w:rPr>
        <w:t>вул</w:t>
      </w:r>
      <w:proofErr w:type="spellEnd"/>
      <w:r w:rsidRPr="00415FBF">
        <w:rPr>
          <w:sz w:val="18"/>
          <w:szCs w:val="18"/>
        </w:rPr>
        <w:t xml:space="preserve">. Б.Хмельницького,116                          </w:t>
      </w:r>
      <w:r w:rsidRPr="00415FBF">
        <w:rPr>
          <w:sz w:val="18"/>
          <w:szCs w:val="18"/>
          <w:lang w:val="uk-UA"/>
        </w:rPr>
        <w:t xml:space="preserve">                                       7</w:t>
      </w:r>
      <w:r w:rsidRPr="00415FBF">
        <w:rPr>
          <w:sz w:val="18"/>
          <w:szCs w:val="18"/>
        </w:rPr>
        <w:t xml:space="preserve">9024, </w:t>
      </w:r>
      <w:proofErr w:type="spellStart"/>
      <w:r w:rsidRPr="00415FBF">
        <w:rPr>
          <w:sz w:val="18"/>
          <w:szCs w:val="18"/>
        </w:rPr>
        <w:t>гЛьвов</w:t>
      </w:r>
      <w:proofErr w:type="spellEnd"/>
      <w:r w:rsidRPr="00415FBF">
        <w:rPr>
          <w:sz w:val="18"/>
          <w:szCs w:val="18"/>
        </w:rPr>
        <w:t>, ул. Б.Хмельницкого,116</w:t>
      </w:r>
    </w:p>
    <w:p w:rsidR="00344386" w:rsidRPr="00415FBF" w:rsidRDefault="00344386" w:rsidP="00344386">
      <w:pPr>
        <w:ind w:left="-851" w:right="-1425" w:firstLine="851"/>
        <w:rPr>
          <w:sz w:val="18"/>
          <w:szCs w:val="18"/>
          <w:lang w:val="uk-UA"/>
        </w:rPr>
      </w:pPr>
      <w:r w:rsidRPr="00415FBF">
        <w:rPr>
          <w:sz w:val="18"/>
          <w:szCs w:val="18"/>
        </w:rPr>
        <w:t xml:space="preserve">голова </w:t>
      </w:r>
      <w:proofErr w:type="spellStart"/>
      <w:r w:rsidRPr="00415FBF">
        <w:rPr>
          <w:sz w:val="18"/>
          <w:szCs w:val="18"/>
        </w:rPr>
        <w:t>правління</w:t>
      </w:r>
      <w:proofErr w:type="spellEnd"/>
      <w:r w:rsidRPr="00415FBF">
        <w:rPr>
          <w:sz w:val="18"/>
          <w:szCs w:val="18"/>
        </w:rPr>
        <w:t xml:space="preserve"> </w:t>
      </w:r>
      <w:r w:rsidRPr="00415FBF">
        <w:rPr>
          <w:sz w:val="18"/>
          <w:szCs w:val="18"/>
          <w:lang w:val="uk-UA"/>
        </w:rPr>
        <w:t xml:space="preserve">+380971834971                                                                                 </w:t>
      </w:r>
      <w:proofErr w:type="spellStart"/>
      <w:proofErr w:type="gramStart"/>
      <w:r w:rsidRPr="00415FBF">
        <w:rPr>
          <w:sz w:val="18"/>
          <w:szCs w:val="18"/>
        </w:rPr>
        <w:t>предс.прав</w:t>
      </w:r>
      <w:proofErr w:type="spellEnd"/>
      <w:proofErr w:type="gramEnd"/>
      <w:r w:rsidRPr="00415FBF">
        <w:rPr>
          <w:sz w:val="18"/>
          <w:szCs w:val="18"/>
          <w:lang w:val="uk-UA"/>
        </w:rPr>
        <w:t xml:space="preserve">  +380971834971</w:t>
      </w:r>
    </w:p>
    <w:p w:rsidR="00344386" w:rsidRPr="00415FBF" w:rsidRDefault="00344386" w:rsidP="00344386">
      <w:pPr>
        <w:ind w:left="-900" w:right="-81" w:firstLine="851"/>
      </w:pPr>
      <w:r w:rsidRPr="00415FBF">
        <w:rPr>
          <w:sz w:val="18"/>
          <w:szCs w:val="18"/>
          <w:lang w:val="uk-UA"/>
        </w:rPr>
        <w:t xml:space="preserve"> п/р </w:t>
      </w:r>
      <w:r w:rsidRPr="00415FBF">
        <w:rPr>
          <w:sz w:val="18"/>
          <w:szCs w:val="18"/>
          <w:lang w:val="en-US"/>
        </w:rPr>
        <w:t>UA</w:t>
      </w:r>
      <w:r w:rsidRPr="00415FBF">
        <w:rPr>
          <w:sz w:val="18"/>
          <w:szCs w:val="18"/>
          <w:lang w:val="uk-UA"/>
        </w:rPr>
        <w:t xml:space="preserve">15 3808 0500 0000 0026 0034 1319 7                                                                 р/с </w:t>
      </w:r>
      <w:r w:rsidRPr="00415FBF">
        <w:rPr>
          <w:sz w:val="18"/>
          <w:szCs w:val="18"/>
          <w:lang w:val="en-US"/>
        </w:rPr>
        <w:t>UA</w:t>
      </w:r>
      <w:r w:rsidRPr="00415FBF">
        <w:rPr>
          <w:sz w:val="18"/>
          <w:szCs w:val="18"/>
          <w:lang w:val="uk-UA"/>
        </w:rPr>
        <w:t>15 3808 0500 0000 0026 0034 1319 7</w:t>
      </w:r>
    </w:p>
    <w:p w:rsidR="00344386" w:rsidRPr="00415FBF" w:rsidRDefault="00344386" w:rsidP="00344386">
      <w:pPr>
        <w:ind w:left="-851" w:right="-1566" w:firstLine="851"/>
      </w:pPr>
      <w:proofErr w:type="spellStart"/>
      <w:proofErr w:type="gramStart"/>
      <w:r w:rsidRPr="00415FBF">
        <w:rPr>
          <w:sz w:val="18"/>
          <w:szCs w:val="18"/>
        </w:rPr>
        <w:t>ПАТ«</w:t>
      </w:r>
      <w:proofErr w:type="gramEnd"/>
      <w:r w:rsidRPr="00415FBF">
        <w:rPr>
          <w:sz w:val="18"/>
          <w:szCs w:val="18"/>
        </w:rPr>
        <w:t>Райффайзен</w:t>
      </w:r>
      <w:proofErr w:type="spellEnd"/>
      <w:r w:rsidRPr="00415FBF">
        <w:rPr>
          <w:sz w:val="18"/>
          <w:szCs w:val="18"/>
        </w:rPr>
        <w:t xml:space="preserve"> Банк Аваль,</w:t>
      </w:r>
      <w:r w:rsidRPr="00415FBF">
        <w:rPr>
          <w:sz w:val="18"/>
          <w:szCs w:val="18"/>
          <w:lang w:val="uk-UA"/>
        </w:rPr>
        <w:t xml:space="preserve">                                                                                    </w:t>
      </w:r>
      <w:r w:rsidRPr="00415FBF">
        <w:rPr>
          <w:sz w:val="18"/>
          <w:szCs w:val="18"/>
        </w:rPr>
        <w:t xml:space="preserve"> </w:t>
      </w:r>
      <w:proofErr w:type="spellStart"/>
      <w:r w:rsidRPr="00415FBF">
        <w:rPr>
          <w:sz w:val="18"/>
          <w:szCs w:val="18"/>
        </w:rPr>
        <w:t>ПАО«Райффайзен</w:t>
      </w:r>
      <w:proofErr w:type="spellEnd"/>
      <w:r w:rsidRPr="00415FBF">
        <w:rPr>
          <w:sz w:val="18"/>
          <w:szCs w:val="18"/>
        </w:rPr>
        <w:t xml:space="preserve"> Банк Аваль</w:t>
      </w:r>
    </w:p>
    <w:p w:rsidR="00344386" w:rsidRPr="00415FBF" w:rsidRDefault="00344386" w:rsidP="00344386">
      <w:pPr>
        <w:ind w:left="-851" w:right="-1566" w:firstLine="851"/>
      </w:pPr>
      <w:proofErr w:type="gramStart"/>
      <w:r w:rsidRPr="00415FBF">
        <w:rPr>
          <w:sz w:val="18"/>
          <w:szCs w:val="18"/>
        </w:rPr>
        <w:t>МФО  380805</w:t>
      </w:r>
      <w:proofErr w:type="gramEnd"/>
      <w:r w:rsidRPr="00415FBF">
        <w:rPr>
          <w:sz w:val="18"/>
          <w:szCs w:val="18"/>
        </w:rPr>
        <w:t xml:space="preserve"> </w:t>
      </w:r>
      <w:proofErr w:type="spellStart"/>
      <w:r w:rsidRPr="00415FBF">
        <w:rPr>
          <w:sz w:val="18"/>
          <w:szCs w:val="18"/>
        </w:rPr>
        <w:t>м.Київ</w:t>
      </w:r>
      <w:proofErr w:type="spellEnd"/>
      <w:r w:rsidRPr="00415FBF">
        <w:rPr>
          <w:sz w:val="18"/>
          <w:szCs w:val="18"/>
        </w:rPr>
        <w:t xml:space="preserve">,                                                                                                     МФО  380805 , </w:t>
      </w:r>
      <w:proofErr w:type="spellStart"/>
      <w:r w:rsidRPr="00415FBF">
        <w:rPr>
          <w:sz w:val="18"/>
          <w:szCs w:val="18"/>
        </w:rPr>
        <w:t>г.Києв</w:t>
      </w:r>
      <w:proofErr w:type="spellEnd"/>
      <w:r w:rsidRPr="00415FBF">
        <w:rPr>
          <w:sz w:val="18"/>
          <w:szCs w:val="18"/>
        </w:rPr>
        <w:t>,</w:t>
      </w:r>
    </w:p>
    <w:p w:rsidR="00344386" w:rsidRPr="00415FBF" w:rsidRDefault="00344386" w:rsidP="00344386">
      <w:pPr>
        <w:ind w:left="-851" w:right="-1566" w:firstLine="851"/>
        <w:rPr>
          <w:lang w:val="en-US"/>
        </w:rPr>
      </w:pPr>
      <w:proofErr w:type="gramStart"/>
      <w:r w:rsidRPr="00415FBF">
        <w:rPr>
          <w:sz w:val="18"/>
          <w:szCs w:val="18"/>
        </w:rPr>
        <w:t>ЄДРПОУ</w:t>
      </w:r>
      <w:r w:rsidRPr="00415FBF">
        <w:rPr>
          <w:sz w:val="18"/>
          <w:szCs w:val="18"/>
          <w:lang w:val="en-GB"/>
        </w:rPr>
        <w:t xml:space="preserve">  00222284</w:t>
      </w:r>
      <w:proofErr w:type="gramEnd"/>
      <w:r w:rsidRPr="00415FBF">
        <w:rPr>
          <w:sz w:val="18"/>
          <w:szCs w:val="18"/>
          <w:lang w:val="en-GB"/>
        </w:rPr>
        <w:t xml:space="preserve">                                                                                                        </w:t>
      </w:r>
      <w:r w:rsidRPr="00415FBF">
        <w:rPr>
          <w:sz w:val="18"/>
          <w:szCs w:val="18"/>
        </w:rPr>
        <w:t>ЕГРПО</w:t>
      </w:r>
      <w:r w:rsidRPr="00415FBF">
        <w:rPr>
          <w:sz w:val="18"/>
          <w:szCs w:val="18"/>
          <w:lang w:val="uk-UA"/>
        </w:rPr>
        <w:t>У</w:t>
      </w:r>
      <w:r w:rsidRPr="00415FBF">
        <w:rPr>
          <w:sz w:val="18"/>
          <w:szCs w:val="18"/>
          <w:lang w:val="en-GB"/>
        </w:rPr>
        <w:t xml:space="preserve">  00222284</w:t>
      </w:r>
    </w:p>
    <w:p w:rsidR="00344386" w:rsidRPr="00415FBF" w:rsidRDefault="00344386" w:rsidP="00344386">
      <w:pPr>
        <w:ind w:left="-851" w:right="-1566" w:firstLine="851"/>
        <w:rPr>
          <w:lang w:val="en-US"/>
        </w:rPr>
      </w:pPr>
      <w:r w:rsidRPr="00415FBF">
        <w:rPr>
          <w:sz w:val="18"/>
          <w:szCs w:val="18"/>
          <w:lang w:val="en-US"/>
        </w:rPr>
        <w:t>e</w:t>
      </w:r>
      <w:r w:rsidRPr="00415FBF">
        <w:rPr>
          <w:sz w:val="18"/>
          <w:szCs w:val="18"/>
          <w:lang w:val="en-GB"/>
        </w:rPr>
        <w:t>-</w:t>
      </w:r>
      <w:proofErr w:type="gramStart"/>
      <w:r w:rsidRPr="00415FBF">
        <w:rPr>
          <w:sz w:val="18"/>
          <w:szCs w:val="18"/>
          <w:lang w:val="en-US"/>
        </w:rPr>
        <w:t>mail :</w:t>
      </w:r>
      <w:proofErr w:type="gramEnd"/>
      <w:r w:rsidRPr="00415FBF">
        <w:rPr>
          <w:sz w:val="18"/>
          <w:szCs w:val="18"/>
          <w:lang w:val="en-US"/>
        </w:rPr>
        <w:t xml:space="preserve"> </w:t>
      </w:r>
      <w:hyperlink r:id="rId5" w:history="1">
        <w:r w:rsidRPr="00415FBF">
          <w:rPr>
            <w:color w:val="0000FF"/>
            <w:sz w:val="18"/>
            <w:szCs w:val="18"/>
            <w:u w:val="single"/>
            <w:lang w:val="en-GB"/>
          </w:rPr>
          <w:t>almaz_lv@ukr.net</w:t>
        </w:r>
      </w:hyperlink>
      <w:r w:rsidRPr="00415FBF">
        <w:rPr>
          <w:sz w:val="18"/>
          <w:szCs w:val="18"/>
          <w:lang w:val="en-US"/>
        </w:rPr>
        <w:t xml:space="preserve">                                                                                                e</w:t>
      </w:r>
      <w:r w:rsidRPr="00415FBF">
        <w:rPr>
          <w:sz w:val="18"/>
          <w:szCs w:val="18"/>
          <w:lang w:val="en-GB"/>
        </w:rPr>
        <w:t>-</w:t>
      </w:r>
      <w:r w:rsidRPr="00415FBF">
        <w:rPr>
          <w:sz w:val="18"/>
          <w:szCs w:val="18"/>
          <w:lang w:val="en-US"/>
        </w:rPr>
        <w:t xml:space="preserve">mail : </w:t>
      </w:r>
      <w:hyperlink r:id="rId6" w:history="1">
        <w:r w:rsidRPr="00415FBF">
          <w:rPr>
            <w:color w:val="0000FF"/>
            <w:sz w:val="18"/>
            <w:szCs w:val="18"/>
            <w:u w:val="single"/>
            <w:lang w:val="en-GB"/>
          </w:rPr>
          <w:t>almaz_lv@ukr.net</w:t>
        </w:r>
      </w:hyperlink>
      <w:r w:rsidRPr="00415FBF">
        <w:rPr>
          <w:sz w:val="18"/>
          <w:szCs w:val="18"/>
          <w:lang w:val="en-US"/>
        </w:rPr>
        <w:t xml:space="preserve"> </w:t>
      </w:r>
    </w:p>
    <w:p w:rsidR="00344386" w:rsidRPr="00415FBF" w:rsidRDefault="00344386" w:rsidP="00344386">
      <w:pPr>
        <w:ind w:left="-851" w:right="-1566" w:firstLine="851"/>
        <w:rPr>
          <w:sz w:val="18"/>
          <w:szCs w:val="18"/>
          <w:lang w:val="en-US"/>
        </w:rPr>
      </w:pPr>
    </w:p>
    <w:p w:rsidR="00344386" w:rsidRPr="00344386" w:rsidRDefault="00344386" w:rsidP="00344386">
      <w:pPr>
        <w:ind w:left="-851" w:right="-1566" w:firstLine="851"/>
        <w:rPr>
          <w:sz w:val="18"/>
          <w:szCs w:val="18"/>
          <w:lang w:val="en-US"/>
        </w:rPr>
      </w:pPr>
      <w:r w:rsidRPr="00344386">
        <w:rPr>
          <w:sz w:val="18"/>
          <w:szCs w:val="18"/>
          <w:lang w:val="en-US"/>
        </w:rPr>
        <w:t xml:space="preserve"> </w:t>
      </w:r>
    </w:p>
    <w:p w:rsidR="00344386" w:rsidRPr="00344386" w:rsidRDefault="00344386" w:rsidP="00344386">
      <w:pPr>
        <w:ind w:left="-851" w:right="-1566" w:firstLine="851"/>
        <w:rPr>
          <w:sz w:val="18"/>
          <w:szCs w:val="18"/>
          <w:lang w:val="en-US"/>
        </w:rPr>
      </w:pPr>
    </w:p>
    <w:p w:rsidR="00344386" w:rsidRPr="00415FBF" w:rsidRDefault="00344386" w:rsidP="00344386">
      <w:pPr>
        <w:ind w:left="-851" w:right="-1566" w:firstLine="851"/>
      </w:pPr>
      <w:r w:rsidRPr="00415FBF">
        <w:rPr>
          <w:sz w:val="18"/>
          <w:szCs w:val="18"/>
        </w:rPr>
        <w:t>№</w:t>
      </w:r>
      <w:r w:rsidRPr="00415FBF">
        <w:rPr>
          <w:sz w:val="18"/>
          <w:szCs w:val="18"/>
          <w:lang w:val="uk-UA"/>
        </w:rPr>
        <w:t xml:space="preserve"> 23/ </w:t>
      </w:r>
      <w:proofErr w:type="gramStart"/>
      <w:r w:rsidRPr="00415FBF">
        <w:rPr>
          <w:sz w:val="18"/>
          <w:szCs w:val="18"/>
          <w:lang w:val="uk-UA"/>
        </w:rPr>
        <w:t>23  від</w:t>
      </w:r>
      <w:proofErr w:type="gramEnd"/>
      <w:r w:rsidRPr="00415FBF">
        <w:rPr>
          <w:sz w:val="18"/>
          <w:szCs w:val="18"/>
          <w:lang w:val="uk-UA"/>
        </w:rPr>
        <w:t xml:space="preserve">  30   квітня  20</w:t>
      </w:r>
      <w:r w:rsidRPr="00415FBF">
        <w:rPr>
          <w:sz w:val="18"/>
          <w:szCs w:val="18"/>
        </w:rPr>
        <w:t>20</w:t>
      </w:r>
      <w:r w:rsidRPr="00415FBF">
        <w:rPr>
          <w:sz w:val="18"/>
          <w:szCs w:val="18"/>
          <w:lang w:val="uk-UA"/>
        </w:rPr>
        <w:t xml:space="preserve"> р.</w:t>
      </w:r>
      <w:r w:rsidRPr="00415FBF">
        <w:rPr>
          <w:sz w:val="18"/>
          <w:szCs w:val="18"/>
        </w:rPr>
        <w:t xml:space="preserve">                                                           </w:t>
      </w:r>
    </w:p>
    <w:p w:rsidR="00344386" w:rsidRPr="00415FBF" w:rsidRDefault="00344386" w:rsidP="00344386">
      <w:pPr>
        <w:ind w:left="-567" w:right="-2" w:firstLine="851"/>
        <w:rPr>
          <w:sz w:val="18"/>
          <w:szCs w:val="18"/>
        </w:rPr>
      </w:pPr>
    </w:p>
    <w:p w:rsidR="00344386" w:rsidRPr="00415FBF" w:rsidRDefault="00344386" w:rsidP="00344386">
      <w:r w:rsidRPr="00415FBF">
        <w:rPr>
          <w:sz w:val="24"/>
        </w:rPr>
        <w:t xml:space="preserve">                                                                                     </w:t>
      </w:r>
      <w:r w:rsidRPr="00415FBF">
        <w:rPr>
          <w:sz w:val="24"/>
          <w:lang w:val="uk-UA"/>
        </w:rPr>
        <w:t>Начальнику Західного територіального</w:t>
      </w:r>
    </w:p>
    <w:p w:rsidR="00344386" w:rsidRPr="00415FBF" w:rsidRDefault="00344386" w:rsidP="00344386">
      <w:pPr>
        <w:rPr>
          <w:lang w:val="uk-UA"/>
        </w:rPr>
      </w:pPr>
      <w:r w:rsidRPr="00415FBF">
        <w:rPr>
          <w:sz w:val="24"/>
          <w:lang w:val="uk-UA"/>
        </w:rPr>
        <w:t xml:space="preserve">                                                                                     управління  НКЦПФР    </w:t>
      </w:r>
      <w:proofErr w:type="spellStart"/>
      <w:r w:rsidRPr="00415FBF">
        <w:rPr>
          <w:sz w:val="24"/>
          <w:lang w:val="uk-UA"/>
        </w:rPr>
        <w:t>п.Савицькій</w:t>
      </w:r>
      <w:proofErr w:type="spellEnd"/>
      <w:r w:rsidRPr="00415FBF">
        <w:rPr>
          <w:sz w:val="24"/>
          <w:lang w:val="uk-UA"/>
        </w:rPr>
        <w:t xml:space="preserve"> Д.І.</w:t>
      </w:r>
    </w:p>
    <w:p w:rsidR="00344386" w:rsidRPr="00415FBF" w:rsidRDefault="00344386" w:rsidP="00344386">
      <w:pPr>
        <w:rPr>
          <w:lang w:val="uk-UA"/>
        </w:rPr>
      </w:pPr>
      <w:r w:rsidRPr="00415FBF">
        <w:rPr>
          <w:sz w:val="24"/>
          <w:lang w:val="uk-UA"/>
        </w:rPr>
        <w:t xml:space="preserve">                                                                                     -----------------------------------------------------  </w:t>
      </w:r>
    </w:p>
    <w:p w:rsidR="00344386" w:rsidRPr="00415FBF" w:rsidRDefault="00344386" w:rsidP="00344386">
      <w:pPr>
        <w:rPr>
          <w:lang w:val="uk-UA"/>
        </w:rPr>
      </w:pPr>
      <w:r w:rsidRPr="00415FBF">
        <w:rPr>
          <w:sz w:val="24"/>
          <w:lang w:val="uk-UA"/>
        </w:rPr>
        <w:t xml:space="preserve">                                                                                     78000 , </w:t>
      </w:r>
      <w:proofErr w:type="spellStart"/>
      <w:r w:rsidRPr="00415FBF">
        <w:rPr>
          <w:sz w:val="24"/>
          <w:lang w:val="uk-UA"/>
        </w:rPr>
        <w:t>м.Львів</w:t>
      </w:r>
      <w:proofErr w:type="spellEnd"/>
      <w:r w:rsidRPr="00415FBF">
        <w:rPr>
          <w:sz w:val="24"/>
          <w:lang w:val="uk-UA"/>
        </w:rPr>
        <w:t xml:space="preserve"> – центр , </w:t>
      </w:r>
      <w:proofErr w:type="spellStart"/>
      <w:r w:rsidRPr="00415FBF">
        <w:rPr>
          <w:sz w:val="24"/>
          <w:lang w:val="uk-UA"/>
        </w:rPr>
        <w:t>пл.Міцкевича</w:t>
      </w:r>
      <w:proofErr w:type="spellEnd"/>
      <w:r w:rsidRPr="00415FBF">
        <w:rPr>
          <w:sz w:val="24"/>
          <w:lang w:val="uk-UA"/>
        </w:rPr>
        <w:t xml:space="preserve"> , 8</w:t>
      </w:r>
    </w:p>
    <w:p w:rsidR="00344386" w:rsidRPr="00415FBF" w:rsidRDefault="00344386" w:rsidP="00344386">
      <w:pPr>
        <w:rPr>
          <w:sz w:val="24"/>
          <w:lang w:val="uk-UA"/>
        </w:rPr>
      </w:pPr>
    </w:p>
    <w:p w:rsidR="00344386" w:rsidRPr="00415FBF" w:rsidRDefault="00344386" w:rsidP="00344386">
      <w:pPr>
        <w:rPr>
          <w:sz w:val="24"/>
          <w:lang w:val="uk-UA"/>
        </w:rPr>
      </w:pPr>
    </w:p>
    <w:p w:rsidR="00344386" w:rsidRPr="00415FBF" w:rsidRDefault="00344386" w:rsidP="00344386">
      <w:pPr>
        <w:rPr>
          <w:sz w:val="24"/>
          <w:lang w:val="uk-UA"/>
        </w:rPr>
      </w:pPr>
    </w:p>
    <w:p w:rsidR="00344386" w:rsidRPr="00415FBF" w:rsidRDefault="00344386" w:rsidP="00344386">
      <w:pPr>
        <w:rPr>
          <w:sz w:val="24"/>
          <w:lang w:val="uk-UA"/>
        </w:rPr>
      </w:pPr>
    </w:p>
    <w:p w:rsidR="00344386" w:rsidRPr="00415FBF" w:rsidRDefault="00344386" w:rsidP="00344386">
      <w:pPr>
        <w:ind w:firstLine="567"/>
        <w:rPr>
          <w:sz w:val="24"/>
          <w:lang w:val="uk-UA"/>
        </w:rPr>
      </w:pPr>
      <w:r w:rsidRPr="00415FBF">
        <w:rPr>
          <w:sz w:val="24"/>
          <w:lang w:val="uk-UA"/>
        </w:rPr>
        <w:t>Повідомляєм що Річна інформація  ПАТ «</w:t>
      </w:r>
      <w:proofErr w:type="spellStart"/>
      <w:r w:rsidRPr="00415FBF">
        <w:rPr>
          <w:sz w:val="24"/>
          <w:lang w:val="uk-UA"/>
        </w:rPr>
        <w:t>Алмазінструмент</w:t>
      </w:r>
      <w:proofErr w:type="spellEnd"/>
      <w:r w:rsidRPr="00415FBF">
        <w:rPr>
          <w:sz w:val="24"/>
          <w:lang w:val="uk-UA"/>
        </w:rPr>
        <w:t>» за 2019 рік розміщена  не в повному обсязі , а саме, без аудиторського висновку за 2019 рік.</w:t>
      </w:r>
    </w:p>
    <w:p w:rsidR="00344386" w:rsidRPr="00415FBF" w:rsidRDefault="00344386" w:rsidP="00344386">
      <w:pPr>
        <w:ind w:firstLine="567"/>
        <w:rPr>
          <w:sz w:val="24"/>
          <w:lang w:val="uk-UA"/>
        </w:rPr>
      </w:pPr>
      <w:r w:rsidRPr="00415FBF">
        <w:rPr>
          <w:sz w:val="24"/>
          <w:lang w:val="uk-UA"/>
        </w:rPr>
        <w:t xml:space="preserve">Аудиторська компанія  ТОВ «ЕЙЧ ЕЛ БІ ЮКРЕЙН» , з якою був укладений договір №1/Л від 11.03.2020 р. на проведення аудиту з терміном виконання до 30.04.2020 р., направила нам лист , у якому повідомила , що не має можливості виконати умови договору і розриває договір з 24.04.2020 р., у зв’язку з різким поширенням захворюваності на </w:t>
      </w:r>
      <w:r w:rsidRPr="00415FBF">
        <w:rPr>
          <w:sz w:val="24"/>
          <w:lang w:val="en-US"/>
        </w:rPr>
        <w:t>COVID</w:t>
      </w:r>
      <w:r w:rsidRPr="00415FBF">
        <w:rPr>
          <w:sz w:val="24"/>
          <w:lang w:val="uk-UA"/>
        </w:rPr>
        <w:t xml:space="preserve">- 19 та прийнятими карантинними заходами у державі згідно постанови Кабінету Міністрів України  «Про запобігання  поширенню на території України корона вірусу </w:t>
      </w:r>
      <w:r w:rsidRPr="00415FBF">
        <w:rPr>
          <w:sz w:val="24"/>
          <w:lang w:val="en-US"/>
        </w:rPr>
        <w:t>COVID</w:t>
      </w:r>
      <w:r w:rsidRPr="00415FBF">
        <w:rPr>
          <w:sz w:val="24"/>
          <w:lang w:val="uk-UA"/>
        </w:rPr>
        <w:t>- 19».</w:t>
      </w:r>
    </w:p>
    <w:p w:rsidR="00344386" w:rsidRPr="00415FBF" w:rsidRDefault="00344386" w:rsidP="00344386">
      <w:pPr>
        <w:ind w:firstLine="567"/>
        <w:rPr>
          <w:lang w:val="uk-UA"/>
        </w:rPr>
      </w:pPr>
    </w:p>
    <w:p w:rsidR="00344386" w:rsidRPr="00415FBF" w:rsidRDefault="00344386" w:rsidP="00344386">
      <w:pPr>
        <w:rPr>
          <w:sz w:val="24"/>
          <w:lang w:val="uk-UA"/>
        </w:rPr>
      </w:pPr>
    </w:p>
    <w:p w:rsidR="00344386" w:rsidRPr="00415FBF" w:rsidRDefault="00344386" w:rsidP="00344386">
      <w:pPr>
        <w:ind w:left="-567" w:right="-2"/>
        <w:rPr>
          <w:sz w:val="24"/>
          <w:lang w:val="uk-UA"/>
        </w:rPr>
      </w:pPr>
      <w:r w:rsidRPr="00415FBF">
        <w:rPr>
          <w:sz w:val="24"/>
          <w:lang w:val="uk-UA"/>
        </w:rPr>
        <w:t xml:space="preserve">          Додаток : 1) Договір №1/Л від 11.03.2020 р.;</w:t>
      </w:r>
    </w:p>
    <w:p w:rsidR="00344386" w:rsidRPr="00415FBF" w:rsidRDefault="00344386" w:rsidP="00344386">
      <w:pPr>
        <w:ind w:left="-567" w:right="-2"/>
        <w:rPr>
          <w:sz w:val="24"/>
          <w:lang w:val="uk-UA"/>
        </w:rPr>
      </w:pPr>
      <w:r w:rsidRPr="00415FBF">
        <w:rPr>
          <w:sz w:val="24"/>
          <w:lang w:val="uk-UA"/>
        </w:rPr>
        <w:t xml:space="preserve">                            2) </w:t>
      </w:r>
      <w:bookmarkStart w:id="0" w:name="_GoBack"/>
      <w:bookmarkEnd w:id="0"/>
      <w:r w:rsidRPr="00415FBF">
        <w:rPr>
          <w:sz w:val="24"/>
          <w:lang w:val="uk-UA"/>
        </w:rPr>
        <w:t xml:space="preserve">Лист  </w:t>
      </w:r>
      <w:r w:rsidRPr="00415FBF">
        <w:rPr>
          <w:sz w:val="24"/>
          <w:lang w:val="en-US"/>
        </w:rPr>
        <w:t>HLB</w:t>
      </w:r>
      <w:r w:rsidRPr="00415FBF">
        <w:rPr>
          <w:sz w:val="24"/>
          <w:lang w:val="uk-UA"/>
        </w:rPr>
        <w:t xml:space="preserve"> </w:t>
      </w:r>
      <w:r w:rsidRPr="00415FBF">
        <w:rPr>
          <w:sz w:val="24"/>
          <w:lang w:val="en-US"/>
        </w:rPr>
        <w:t>UKRAINE</w:t>
      </w:r>
      <w:r w:rsidRPr="00415FBF">
        <w:rPr>
          <w:sz w:val="24"/>
          <w:lang w:val="uk-UA"/>
        </w:rPr>
        <w:t xml:space="preserve"> № 566-04/20 від 24.04.2020 р. </w:t>
      </w: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</w:p>
    <w:p w:rsidR="00344386" w:rsidRPr="00415FBF" w:rsidRDefault="00344386" w:rsidP="00344386">
      <w:pPr>
        <w:ind w:left="-567" w:right="-2"/>
        <w:rPr>
          <w:lang w:val="uk-UA"/>
        </w:rPr>
      </w:pPr>
      <w:r w:rsidRPr="00415FBF">
        <w:rPr>
          <w:lang w:val="uk-UA"/>
        </w:rPr>
        <w:t xml:space="preserve">            </w:t>
      </w:r>
      <w:r w:rsidRPr="00415FBF">
        <w:rPr>
          <w:b/>
          <w:sz w:val="24"/>
          <w:szCs w:val="24"/>
          <w:lang w:val="uk-UA"/>
        </w:rPr>
        <w:t xml:space="preserve"> Голова правління                                                                                        </w:t>
      </w:r>
      <w:proofErr w:type="spellStart"/>
      <w:r w:rsidRPr="00415FBF">
        <w:rPr>
          <w:b/>
          <w:sz w:val="24"/>
          <w:szCs w:val="24"/>
          <w:lang w:val="uk-UA"/>
        </w:rPr>
        <w:t>Пушкарьов</w:t>
      </w:r>
      <w:proofErr w:type="spellEnd"/>
      <w:r w:rsidRPr="00415FBF">
        <w:rPr>
          <w:b/>
          <w:sz w:val="24"/>
          <w:szCs w:val="24"/>
          <w:lang w:val="uk-UA"/>
        </w:rPr>
        <w:t xml:space="preserve">  В.Л.</w:t>
      </w:r>
    </w:p>
    <w:p w:rsidR="00344386" w:rsidRPr="00415FBF" w:rsidRDefault="00344386" w:rsidP="00344386">
      <w:pPr>
        <w:ind w:left="-567" w:right="-2"/>
        <w:rPr>
          <w:b/>
          <w:sz w:val="24"/>
          <w:szCs w:val="24"/>
          <w:lang w:val="uk-UA"/>
        </w:rPr>
      </w:pPr>
    </w:p>
    <w:p w:rsidR="00344386" w:rsidRPr="00415FBF" w:rsidRDefault="00344386" w:rsidP="00344386">
      <w:pPr>
        <w:rPr>
          <w:b/>
          <w:sz w:val="28"/>
          <w:lang w:val="uk-UA"/>
        </w:rPr>
      </w:pPr>
    </w:p>
    <w:p w:rsidR="00344386" w:rsidRPr="00415FBF" w:rsidRDefault="00344386" w:rsidP="00344386">
      <w:pPr>
        <w:ind w:left="5529"/>
        <w:rPr>
          <w:b/>
          <w:sz w:val="28"/>
          <w:lang w:val="uk-UA"/>
        </w:rPr>
      </w:pPr>
    </w:p>
    <w:p w:rsidR="00344386" w:rsidRPr="00415FBF" w:rsidRDefault="00344386" w:rsidP="00344386">
      <w:pPr>
        <w:ind w:left="5529"/>
        <w:rPr>
          <w:b/>
          <w:sz w:val="28"/>
          <w:lang w:val="uk-UA"/>
        </w:rPr>
      </w:pPr>
    </w:p>
    <w:p w:rsidR="00344386" w:rsidRPr="00415FBF" w:rsidRDefault="00344386" w:rsidP="00344386">
      <w:pPr>
        <w:ind w:left="5529"/>
        <w:rPr>
          <w:b/>
          <w:sz w:val="28"/>
          <w:lang w:val="uk-UA"/>
        </w:rPr>
      </w:pPr>
    </w:p>
    <w:p w:rsidR="00344386" w:rsidRPr="00415FBF" w:rsidRDefault="00344386" w:rsidP="00344386">
      <w:pPr>
        <w:rPr>
          <w:sz w:val="24"/>
          <w:szCs w:val="24"/>
          <w:lang w:val="uk-UA"/>
        </w:rPr>
      </w:pPr>
      <w:proofErr w:type="spellStart"/>
      <w:r w:rsidRPr="00415FBF">
        <w:rPr>
          <w:sz w:val="24"/>
          <w:szCs w:val="24"/>
          <w:lang w:val="uk-UA"/>
        </w:rPr>
        <w:t>Чикеречко</w:t>
      </w:r>
      <w:proofErr w:type="spellEnd"/>
      <w:r w:rsidRPr="00415FBF">
        <w:rPr>
          <w:sz w:val="24"/>
          <w:szCs w:val="24"/>
          <w:lang w:val="uk-UA"/>
        </w:rPr>
        <w:t xml:space="preserve"> М.</w:t>
      </w:r>
    </w:p>
    <w:p w:rsidR="00344386" w:rsidRPr="00415FBF" w:rsidRDefault="00344386" w:rsidP="00344386">
      <w:pPr>
        <w:rPr>
          <w:sz w:val="24"/>
          <w:szCs w:val="24"/>
          <w:lang w:val="uk-UA"/>
        </w:rPr>
      </w:pPr>
      <w:r w:rsidRPr="00415FBF">
        <w:rPr>
          <w:sz w:val="24"/>
          <w:szCs w:val="24"/>
          <w:lang w:val="uk-UA"/>
        </w:rPr>
        <w:t>+380986125371</w:t>
      </w:r>
    </w:p>
    <w:p w:rsidR="001C33A6" w:rsidRPr="00344386" w:rsidRDefault="001C33A6" w:rsidP="00344386"/>
    <w:sectPr w:rsidR="001C33A6" w:rsidRPr="0034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8"/>
    <w:rsid w:val="001C33A6"/>
    <w:rsid w:val="00344386"/>
    <w:rsid w:val="00EB6688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C4B1-14BF-45AC-B8C6-11C6933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z_lv@ukr.net" TargetMode="External"/><Relationship Id="rId5" Type="http://schemas.openxmlformats.org/officeDocument/2006/relationships/hyperlink" Target="mailto:almaz_l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2020-04-30T12:32:00Z</dcterms:created>
  <dcterms:modified xsi:type="dcterms:W3CDTF">2020-05-25T09:36:00Z</dcterms:modified>
</cp:coreProperties>
</file>